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B6" w:rsidRDefault="00FE7BE9" w:rsidP="008D11B6">
      <w:pPr>
        <w:pStyle w:val="a3"/>
        <w:shd w:val="clear" w:color="auto" w:fill="FFFFFF"/>
        <w:spacing w:before="0" w:beforeAutospacing="0" w:after="0" w:afterAutospacing="0" w:line="259" w:lineRule="auto"/>
        <w:jc w:val="center"/>
        <w:rPr>
          <w:b/>
          <w:bCs/>
          <w:iCs/>
          <w:color w:val="000000"/>
          <w:sz w:val="32"/>
          <w:szCs w:val="28"/>
        </w:rPr>
      </w:pPr>
      <w:r>
        <w:rPr>
          <w:b/>
          <w:bCs/>
          <w:iCs/>
          <w:noProof/>
          <w:color w:val="000000"/>
          <w:sz w:val="32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-731520</wp:posOffset>
            </wp:positionV>
            <wp:extent cx="7534275" cy="10644505"/>
            <wp:effectExtent l="0" t="0" r="9525" b="4445"/>
            <wp:wrapNone/>
            <wp:docPr id="4" name="Рисунок 4" descr="C:\Users\User\AppData\Local\Microsoft\Windows\INetCache\Content.Word\phpkNEOZr_Sbornik-detskogo-muzykalnogo-folklora_html_cdba1b0e72277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phpkNEOZr_Sbornik-detskogo-muzykalnogo-folklora_html_cdba1b0e722772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1B6">
        <w:rPr>
          <w:b/>
          <w:bCs/>
          <w:iCs/>
          <w:color w:val="000000"/>
          <w:sz w:val="32"/>
          <w:szCs w:val="28"/>
        </w:rPr>
        <w:t xml:space="preserve">Консультация для родителей </w:t>
      </w:r>
    </w:p>
    <w:p w:rsidR="00460F15" w:rsidRPr="008D11B6" w:rsidRDefault="008D11B6" w:rsidP="008D11B6">
      <w:pPr>
        <w:pStyle w:val="a3"/>
        <w:shd w:val="clear" w:color="auto" w:fill="FFFFFF"/>
        <w:spacing w:before="0" w:beforeAutospacing="0" w:after="0" w:afterAutospacing="0" w:line="259" w:lineRule="auto"/>
        <w:jc w:val="center"/>
        <w:rPr>
          <w:color w:val="7030A0"/>
          <w:sz w:val="32"/>
          <w:szCs w:val="28"/>
        </w:rPr>
      </w:pPr>
      <w:r w:rsidRPr="008D11B6">
        <w:rPr>
          <w:b/>
          <w:bCs/>
          <w:i/>
          <w:iCs/>
          <w:color w:val="7030A0"/>
          <w:sz w:val="32"/>
          <w:szCs w:val="28"/>
        </w:rPr>
        <w:t>«</w:t>
      </w:r>
      <w:r w:rsidR="00460F15" w:rsidRPr="008D11B6">
        <w:rPr>
          <w:b/>
          <w:bCs/>
          <w:i/>
          <w:iCs/>
          <w:color w:val="7030A0"/>
          <w:sz w:val="32"/>
          <w:szCs w:val="28"/>
        </w:rPr>
        <w:t>Влияние русского песенного фольклора на развитие</w:t>
      </w:r>
    </w:p>
    <w:p w:rsidR="00460F15" w:rsidRPr="008D11B6" w:rsidRDefault="00460F15" w:rsidP="008D11B6">
      <w:pPr>
        <w:pStyle w:val="a3"/>
        <w:shd w:val="clear" w:color="auto" w:fill="FFFFFF"/>
        <w:spacing w:before="0" w:beforeAutospacing="0" w:after="0" w:afterAutospacing="0" w:line="259" w:lineRule="auto"/>
        <w:jc w:val="center"/>
        <w:rPr>
          <w:color w:val="7030A0"/>
          <w:sz w:val="32"/>
          <w:szCs w:val="28"/>
        </w:rPr>
      </w:pPr>
      <w:r w:rsidRPr="008D11B6">
        <w:rPr>
          <w:b/>
          <w:bCs/>
          <w:i/>
          <w:iCs/>
          <w:color w:val="7030A0"/>
          <w:sz w:val="32"/>
          <w:szCs w:val="28"/>
        </w:rPr>
        <w:t>речевой деятельности дошкольников</w:t>
      </w:r>
      <w:r w:rsidR="008D11B6" w:rsidRPr="008D11B6">
        <w:rPr>
          <w:b/>
          <w:bCs/>
          <w:i/>
          <w:iCs/>
          <w:color w:val="7030A0"/>
          <w:sz w:val="32"/>
          <w:szCs w:val="28"/>
        </w:rPr>
        <w:t>»</w:t>
      </w:r>
    </w:p>
    <w:p w:rsidR="00460F15" w:rsidRPr="00460F15" w:rsidRDefault="00460F15" w:rsidP="00460F15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000000"/>
          <w:sz w:val="28"/>
          <w:szCs w:val="28"/>
        </w:rPr>
      </w:pPr>
      <w:r w:rsidRPr="00460F15">
        <w:rPr>
          <w:color w:val="000000"/>
          <w:sz w:val="28"/>
          <w:szCs w:val="28"/>
        </w:rPr>
        <w:t>Развитие и формирование правильной речи у дошкольников является очень важным этапом. Говорить эмоционально, красиво и выразительно умеет не каждый взрослый, и тем более испытывают затруднения дети, имеющие те или иные нарушения.</w:t>
      </w:r>
    </w:p>
    <w:p w:rsidR="00460F15" w:rsidRPr="00460F15" w:rsidRDefault="00460F15" w:rsidP="00460F15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000000"/>
          <w:sz w:val="28"/>
          <w:szCs w:val="28"/>
        </w:rPr>
      </w:pPr>
      <w:r w:rsidRPr="00460F15">
        <w:rPr>
          <w:color w:val="000000"/>
          <w:sz w:val="28"/>
          <w:szCs w:val="28"/>
        </w:rPr>
        <w:t xml:space="preserve">Задачи, стоящие перед коллективом ДОУ для детей с нарушением речи, решает весь коллектив: логопед, воспитатель, музыкальный руководитель, психолог и др. Какова же роль музыкальных занятий в развитии речевого аппарата? Музыкальное образование непрерывно связано с культурой слуха, а культура слуха — один из важнейших факторов в деле развития правильной речи. Музыка — это средство эстетического, нравственного и умственного воспитания человека. И хотя дети с нарушениями речи очень часто не справляются с </w:t>
      </w:r>
      <w:proofErr w:type="spellStart"/>
      <w:r w:rsidRPr="00460F15">
        <w:rPr>
          <w:color w:val="000000"/>
          <w:sz w:val="28"/>
          <w:szCs w:val="28"/>
        </w:rPr>
        <w:t>пропеванием</w:t>
      </w:r>
      <w:proofErr w:type="spellEnd"/>
      <w:r w:rsidRPr="00460F15">
        <w:rPr>
          <w:color w:val="000000"/>
          <w:sz w:val="28"/>
          <w:szCs w:val="28"/>
        </w:rPr>
        <w:t xml:space="preserve"> мелодии, плохо запоминают текст песен, их названия, недостаточно связывают движения с музыкой, пением, словом, затрудняются в передаче ритмического рисунка, — музыкальные занятия являются эффективным средством для формирования правильной речи у дошкольников. Они способствуют: – воспитанию голоса: его высоты, силы, тембра, диапазона; – развитию дыхания: глубин вдоха, продолжительности речевого выдоха; – развитию артикуляционного аппарата; – развитию координации общих движений тонкой произвольной моторики, мимики лица; – развитию гибкости, пластичности.</w:t>
      </w:r>
    </w:p>
    <w:p w:rsidR="00460F15" w:rsidRPr="00460F15" w:rsidRDefault="00460F15" w:rsidP="00460F15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000000"/>
          <w:sz w:val="28"/>
          <w:szCs w:val="28"/>
        </w:rPr>
      </w:pPr>
      <w:r w:rsidRPr="00460F15">
        <w:rPr>
          <w:color w:val="000000"/>
          <w:sz w:val="28"/>
          <w:szCs w:val="28"/>
        </w:rPr>
        <w:t xml:space="preserve">Из всей сокровищницы музыкальной культуры хочется остановиться на песенном, танцевальном и игровом фольклоре, т. к. это очень эффективное средство для коррекции речевых нарушений. С помощью фольклора у ребенка успешно развиваются подражание речи взрослого, речевая активность и коммуникативная функция речи. Использование народных игр, </w:t>
      </w:r>
      <w:proofErr w:type="spellStart"/>
      <w:r w:rsidRPr="00460F15">
        <w:rPr>
          <w:color w:val="000000"/>
          <w:sz w:val="28"/>
          <w:szCs w:val="28"/>
        </w:rPr>
        <w:t>закличек</w:t>
      </w:r>
      <w:proofErr w:type="spellEnd"/>
      <w:r w:rsidRPr="00460F15">
        <w:rPr>
          <w:color w:val="000000"/>
          <w:sz w:val="28"/>
          <w:szCs w:val="28"/>
        </w:rPr>
        <w:t xml:space="preserve">, </w:t>
      </w:r>
      <w:proofErr w:type="spellStart"/>
      <w:r w:rsidRPr="00460F15">
        <w:rPr>
          <w:color w:val="000000"/>
          <w:sz w:val="28"/>
          <w:szCs w:val="28"/>
        </w:rPr>
        <w:t>потешек</w:t>
      </w:r>
      <w:proofErr w:type="spellEnd"/>
      <w:r w:rsidRPr="00460F15">
        <w:rPr>
          <w:color w:val="000000"/>
          <w:sz w:val="28"/>
          <w:szCs w:val="28"/>
        </w:rPr>
        <w:t xml:space="preserve"> значительно повышает развивающий эффект занятий. Еще великий русский педагог К. Р. Ушинский говорил: «То воспитание, лишенное корней, бессильно». Нельзя воспитать цельного, духовно богатого человека, не приобщив его к фольклору. Поэтому задача музыкального руководителя, воспитателя — как можно чаще использовать в своей работе фольклорный материал, чтобы помочь ребенку не только обрести любовь к старинным напевам, любовь к Родине и к родной природе, но и научить его любить родной язык и красиво на нем говорить.</w:t>
      </w:r>
    </w:p>
    <w:p w:rsidR="00460F15" w:rsidRPr="00460F15" w:rsidRDefault="00460F15" w:rsidP="00460F15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000000"/>
          <w:sz w:val="28"/>
          <w:szCs w:val="28"/>
        </w:rPr>
      </w:pPr>
      <w:r w:rsidRPr="00460F15">
        <w:rPr>
          <w:color w:val="000000"/>
          <w:sz w:val="28"/>
          <w:szCs w:val="28"/>
        </w:rPr>
        <w:t xml:space="preserve">Что такое фольклор? — Это народные песни, хороводы, игры, загадки, скороговорки, пословицы, потешки, прибаутки. Хочется отметить, насколько важны различные жанры фольклора для развития и становления речи ребенка. Произведения фольклора детям легко запомнить, ведь маленький отрезок </w:t>
      </w:r>
      <w:r w:rsidR="00603A6E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26035</wp:posOffset>
            </wp:positionH>
            <wp:positionV relativeFrom="paragraph">
              <wp:posOffset>-779145</wp:posOffset>
            </wp:positionV>
            <wp:extent cx="7543800" cy="10644505"/>
            <wp:effectExtent l="0" t="0" r="0" b="4445"/>
            <wp:wrapNone/>
            <wp:docPr id="5" name="Рисунок 5" descr="C:\Users\User\AppData\Local\Microsoft\Windows\INetCache\Content.Word\phpkNEOZr_Sbornik-detskogo-muzykalnogo-folklora_html_cdba1b0e72277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phpkNEOZr_Sbornik-detskogo-muzykalnogo-folklora_html_cdba1b0e722772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F15">
        <w:rPr>
          <w:color w:val="000000"/>
          <w:sz w:val="28"/>
          <w:szCs w:val="28"/>
        </w:rPr>
        <w:t>мелодии, называемый мотивом, часто повторяется в песне, не изменяясь, да и по объему они не велики. Они как бы заранее рассчитаны на быстрое запоминание. Детский фольклор дает нам возможность уже на ранних этапах жизни ребенка приобщить его к народной поэзии.</w:t>
      </w:r>
    </w:p>
    <w:p w:rsidR="00460F15" w:rsidRPr="00460F15" w:rsidRDefault="00460F15" w:rsidP="00460F15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000000"/>
          <w:sz w:val="28"/>
          <w:szCs w:val="28"/>
        </w:rPr>
      </w:pPr>
      <w:r w:rsidRPr="00460F15">
        <w:rPr>
          <w:color w:val="000000"/>
          <w:sz w:val="28"/>
          <w:szCs w:val="28"/>
        </w:rPr>
        <w:t xml:space="preserve">Детский фольклор — это синтез поэтического народного слова и движения. Связь поэтического слова и движения идет от народной педагогики. Использование детского фольклора в работе с детьми имеет несколько направлений, но их определение условно, так как задачи решаются в комплексе. Первое направление — это установление и формирование доверительных, добрых отношений между взрослым и ребенком (тактильные взаимодействия, употребление уменьшительно-ласкательных суффиксов в словах) Второе направление — выполнение детьми различных движений при проговаривании или </w:t>
      </w:r>
      <w:proofErr w:type="spellStart"/>
      <w:r w:rsidRPr="00460F15">
        <w:rPr>
          <w:color w:val="000000"/>
          <w:sz w:val="28"/>
          <w:szCs w:val="28"/>
        </w:rPr>
        <w:t>пропевании</w:t>
      </w:r>
      <w:proofErr w:type="spellEnd"/>
      <w:r w:rsidRPr="00460F15">
        <w:rPr>
          <w:color w:val="000000"/>
          <w:sz w:val="28"/>
          <w:szCs w:val="28"/>
        </w:rPr>
        <w:t xml:space="preserve"> народных </w:t>
      </w:r>
      <w:proofErr w:type="spellStart"/>
      <w:r w:rsidRPr="00460F15">
        <w:rPr>
          <w:color w:val="000000"/>
          <w:sz w:val="28"/>
          <w:szCs w:val="28"/>
        </w:rPr>
        <w:t>потешек</w:t>
      </w:r>
      <w:proofErr w:type="spellEnd"/>
      <w:r w:rsidRPr="00460F15">
        <w:rPr>
          <w:color w:val="000000"/>
          <w:sz w:val="28"/>
          <w:szCs w:val="28"/>
        </w:rPr>
        <w:t xml:space="preserve">, прибауток, приговорок и так далее. Какие конкретно движения дети выполняют? Прежде всего это мелкая моторика. Движения самомассажа: – потирание ладоней; – образное движение «моем руки»; – круговые движения (собранными вместе кончиками пальцев одной руки по ладони другой) – поочередное смыкание всех пальцев с большим надавливанием подушечек пальцев; – образное движение «кормим птиц»; – постукивание кончиком пальца одной руки по фалангам указательного пальца другой. Шевеление пальчиков. Разведение и сведение пальцев Хлопки. – обычные; – скользящие; – хлопки ладонями. Сложенными «чашечками» Сжимание пальцев в кулак и разжимание. Помахивание кистями сверху вниз, к себе и от себя. Вращение кистей, кулачков, «фонарики». Движения всей рукой тоже разнообразны: – мы рисуем солнце; – показываем радугу; – пилим дрова (вдвоем) Развитие мелкой моторики и руки непрерывно связано с развитием речи детей. Помимо </w:t>
      </w:r>
      <w:proofErr w:type="spellStart"/>
      <w:r w:rsidRPr="00460F15">
        <w:rPr>
          <w:color w:val="000000"/>
          <w:sz w:val="28"/>
          <w:szCs w:val="28"/>
        </w:rPr>
        <w:t>потешек</w:t>
      </w:r>
      <w:proofErr w:type="spellEnd"/>
      <w:r w:rsidRPr="00460F15">
        <w:rPr>
          <w:color w:val="000000"/>
          <w:sz w:val="28"/>
          <w:szCs w:val="28"/>
        </w:rPr>
        <w:t xml:space="preserve">, развивающих мелкую моторику и руку ребенка, мы учим его на материале детского фольклора и разнообразным выразительным движениям. Например, ребенок показывает, как неуклюже ходит медведь, мягко крадется лиса, топает бычок, скачет и бодается козлик, осторожно ходит котик, как музыканты играют на разных народных инструментах (балалайке, дудочке, гармошке). Материал детского фольклора дает детям большой опыт в навыках правильной речи и выразительных движений, помогает развивать чувство ритма, творческие способности. Одним из любимых дошкольниками фольклорных жанров является народная песня. Мелодии народных песен отличаются простотой и ясностью. Исполнять их не сложно: мелодии состоят из двух-пяти нот, учитывают возможности ребячьих голосов. Петь их можно легко, не напрягая голос, не надо брать ни очень высоких, ни слишком низких звуков. Движение мелодии в народных песнях можно представить, как бег по лестнице сверху вниз («Во поле береза стояла», «В темном лесе»), а можно перескакивать через одну («Во кузнице»). Эти мелодии не затрудняют </w:t>
      </w:r>
      <w:bookmarkStart w:id="0" w:name="_GoBack"/>
      <w:r w:rsidR="00603A6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5.25pt;margin-top:-57.5pt;width:594pt;height:838.15pt;z-index:-251655168;mso-position-horizontal-relative:text;mso-position-vertical-relative:text">
            <v:imagedata r:id="rId5" o:title="phpkNEOZr_Sbornik-detskogo-muzykalnogo-folklora_html_cdba1b0e72277243"/>
          </v:shape>
        </w:pict>
      </w:r>
      <w:bookmarkEnd w:id="0"/>
      <w:r w:rsidRPr="00460F15">
        <w:rPr>
          <w:color w:val="000000"/>
          <w:sz w:val="28"/>
          <w:szCs w:val="28"/>
        </w:rPr>
        <w:t>дыхание исполнителя. Такие песни легко исполнять в движении. Ведь давно доказано, что между речевой функцией и общей двигательной системой существует тесная связь. Совокупность движений тела, мелкой моторики рук и органов речи способствуют снятию напряжения, учит соблюдению речевых пауз, помогает избавиться от монотонности речи, нормализовать ее темп и формирует правильное произношение.</w:t>
      </w:r>
    </w:p>
    <w:p w:rsidR="00460F15" w:rsidRPr="00460F15" w:rsidRDefault="00460F15" w:rsidP="00460F15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000000"/>
          <w:sz w:val="28"/>
          <w:szCs w:val="28"/>
        </w:rPr>
      </w:pPr>
      <w:r w:rsidRPr="00460F15">
        <w:rPr>
          <w:color w:val="000000"/>
          <w:sz w:val="28"/>
          <w:szCs w:val="28"/>
        </w:rPr>
        <w:t>Прибаутки воспитывают навыки, необходимые для становления речи, тренировки памяти, а также пополняют информационный запас, развивают чувство юмора и логическое мышление.</w:t>
      </w:r>
    </w:p>
    <w:p w:rsidR="00460F15" w:rsidRPr="00460F15" w:rsidRDefault="00460F15" w:rsidP="00460F15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000000"/>
          <w:sz w:val="28"/>
          <w:szCs w:val="28"/>
        </w:rPr>
      </w:pPr>
      <w:r w:rsidRPr="00460F15">
        <w:rPr>
          <w:color w:val="000000"/>
          <w:sz w:val="28"/>
          <w:szCs w:val="28"/>
        </w:rPr>
        <w:t xml:space="preserve">Скороговорки, не каждому удается повторить скороговорку с первого раза без ошибок, тем более ребенку, имеющему дефекты речи. Скороговорки помогают правильно и чисто проговаривать труднопроизносимые слова и фразы, знакомят с богатством русского языка. Очевидна и польза для выработки хорошей дикции и правильного, крепкого дыхания. Целый ряд скороговорок, а в старину их называли </w:t>
      </w:r>
      <w:proofErr w:type="spellStart"/>
      <w:r w:rsidRPr="00460F15">
        <w:rPr>
          <w:color w:val="000000"/>
          <w:sz w:val="28"/>
          <w:szCs w:val="28"/>
        </w:rPr>
        <w:t>чистоговорками</w:t>
      </w:r>
      <w:proofErr w:type="spellEnd"/>
      <w:r w:rsidRPr="00460F15">
        <w:rPr>
          <w:color w:val="000000"/>
          <w:sz w:val="28"/>
          <w:szCs w:val="28"/>
        </w:rPr>
        <w:t>, музыкально интонируются. Исполнять скороговорку, интонируя простейшую мелодию, легче, чем произносить. Музыкальные скороговорки можно использовать в работе не только по совершенствованию вокальных навыков, но и для четкого произношения слов, правильной дикции.</w:t>
      </w:r>
    </w:p>
    <w:p w:rsidR="00460F15" w:rsidRDefault="008D11B6" w:rsidP="00460F15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000000"/>
          <w:sz w:val="28"/>
          <w:szCs w:val="28"/>
        </w:rPr>
      </w:pPr>
      <w:r w:rsidRPr="00460F15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3A0990EB" wp14:editId="26167E30">
            <wp:simplePos x="0" y="0"/>
            <wp:positionH relativeFrom="margin">
              <wp:align>left</wp:align>
            </wp:positionH>
            <wp:positionV relativeFrom="line">
              <wp:posOffset>3810</wp:posOffset>
            </wp:positionV>
            <wp:extent cx="3157220" cy="1914525"/>
            <wp:effectExtent l="0" t="0" r="5080" b="9525"/>
            <wp:wrapSquare wrapText="bothSides"/>
            <wp:docPr id="2" name="Рисунок 2" descr="https://fsd.multiurok.ru/html/2021/03/22/s_605856cddcc22/16590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3/22/s_605856cddcc22/1659003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F15" w:rsidRPr="00460F15">
        <w:rPr>
          <w:color w:val="000000"/>
          <w:sz w:val="28"/>
          <w:szCs w:val="28"/>
        </w:rPr>
        <w:t xml:space="preserve">В едущей формой деятельности ребенка является игра. Игры развивают не только физически и психически, но и интеллектуально. Начинаются игры со считалок. Звуча четко и ритмично, они приводят в норму темп и ритм речи ребенка. Существует множество игр, сопровождающихся пением. Любое слово, исполненное речитативом. С мелодической линией, легче запоминается и произносится. Недаром даже заикающиеся дети могут пропеть то, что не выговаривают. Особенно хочется отметить фольклорные праздники, которые дают возможность детям участвовать в большой игре, в театрализованном представлении, где они встретятся со считалками, </w:t>
      </w:r>
      <w:proofErr w:type="spellStart"/>
      <w:r w:rsidR="00460F15" w:rsidRPr="00460F15">
        <w:rPr>
          <w:color w:val="000000"/>
          <w:sz w:val="28"/>
          <w:szCs w:val="28"/>
        </w:rPr>
        <w:t>закличками</w:t>
      </w:r>
      <w:proofErr w:type="spellEnd"/>
      <w:r w:rsidR="00460F15" w:rsidRPr="00460F15">
        <w:rPr>
          <w:color w:val="000000"/>
          <w:sz w:val="28"/>
          <w:szCs w:val="28"/>
        </w:rPr>
        <w:t>, загадками, играми. Но главная задача таких праздников — разбудить детскую фантазию. Участник театрализованного представления должен знать текст своей роли наизусть, что способствует развитию не только речи ребенка, но и памяти, а также позволяет развить выразительную речь, раскрыть творческие и эмоциональные возможности детей. Бесспорно, что произведения народного творчества должны жить настоящей жизнью, радовать детей и обогащать их эмоциональный мир.</w:t>
      </w:r>
    </w:p>
    <w:p w:rsidR="00460F15" w:rsidRPr="00603A6E" w:rsidRDefault="00460F15" w:rsidP="00603A6E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b/>
          <w:color w:val="000000"/>
          <w:sz w:val="28"/>
          <w:szCs w:val="28"/>
        </w:rPr>
      </w:pPr>
      <w:r w:rsidRPr="00603A6E">
        <w:rPr>
          <w:b/>
          <w:color w:val="000000"/>
          <w:sz w:val="28"/>
          <w:szCs w:val="28"/>
        </w:rPr>
        <w:t xml:space="preserve">  Музыкальный руководитель: Кобелева Валентина Александровна</w:t>
      </w:r>
    </w:p>
    <w:sectPr w:rsidR="00460F15" w:rsidRPr="00603A6E" w:rsidSect="00603A6E">
      <w:pgSz w:w="11906" w:h="16838"/>
      <w:pgMar w:top="1191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2F"/>
    <w:rsid w:val="001A2E2F"/>
    <w:rsid w:val="00460F15"/>
    <w:rsid w:val="00603A6E"/>
    <w:rsid w:val="006B3736"/>
    <w:rsid w:val="008D11B6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477E50-E1AD-4777-A194-84EBBAB5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2024-03-14T10:49:00Z</dcterms:created>
  <dcterms:modified xsi:type="dcterms:W3CDTF">2024-03-14T11:08:00Z</dcterms:modified>
</cp:coreProperties>
</file>